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805C3" w14:textId="3C5ECAD5" w:rsidR="005B2A9D" w:rsidRPr="00EC3E4B" w:rsidRDefault="00AB4CB5" w:rsidP="00AA4BEA">
      <w:pPr>
        <w:jc w:val="both"/>
        <w:rPr>
          <w:rFonts w:ascii="Calibri" w:hAnsi="Calibri" w:cs="Calibri"/>
          <w:sz w:val="28"/>
          <w:szCs w:val="28"/>
        </w:rPr>
      </w:pPr>
      <w:r w:rsidRPr="00EC3E4B">
        <w:rPr>
          <w:rFonts w:ascii="Calibri" w:hAnsi="Calibri" w:cs="Calibri"/>
          <w:sz w:val="28"/>
          <w:szCs w:val="28"/>
        </w:rPr>
        <w:tab/>
        <w:t>A</w:t>
      </w:r>
      <w:r w:rsidR="0000436F" w:rsidRPr="00EC3E4B">
        <w:rPr>
          <w:rFonts w:ascii="Calibri" w:hAnsi="Calibri" w:cs="Calibri"/>
          <w:sz w:val="28"/>
          <w:szCs w:val="28"/>
        </w:rPr>
        <w:t>irport is a place where airplanes take off, land and are maintained. It provides facilities for passengers, cargo transport and air travel services. A</w:t>
      </w:r>
      <w:r w:rsidRPr="00EC3E4B">
        <w:rPr>
          <w:rFonts w:ascii="Calibri" w:hAnsi="Calibri" w:cs="Calibri"/>
          <w:sz w:val="28"/>
          <w:szCs w:val="28"/>
        </w:rPr>
        <w:t xml:space="preserve">fter arriving at the airport, it is customary to deposit your baggage at the airline counter. The officer on duty examines your air ticket. In all probability, there will be a queue at the counter, so you will have to wait for your turn patiently. After your tickets have been checked, the baggage is weighed. The standard baggage permitted is twenty kg. per passenger travelling on the economy class and thirty kg. those travelling in the first class on both domestic and international flights. The baggage that is not required during the flight, is checked in, which means that it is kept in the storage compartment of the aircraft and delivered on arrival at the destination. </w:t>
      </w:r>
      <w:proofErr w:type="gramStart"/>
      <w:r w:rsidRPr="00EC3E4B">
        <w:rPr>
          <w:rFonts w:ascii="Calibri" w:hAnsi="Calibri" w:cs="Calibri"/>
          <w:sz w:val="28"/>
          <w:szCs w:val="28"/>
        </w:rPr>
        <w:t>Usually</w:t>
      </w:r>
      <w:proofErr w:type="gramEnd"/>
      <w:r w:rsidRPr="00EC3E4B">
        <w:rPr>
          <w:rFonts w:ascii="Calibri" w:hAnsi="Calibri" w:cs="Calibri"/>
          <w:sz w:val="28"/>
          <w:szCs w:val="28"/>
        </w:rPr>
        <w:t xml:space="preserve"> the airlines provide stickers and baggage tags for fixing on to the baggage.</w:t>
      </w:r>
    </w:p>
    <w:p w14:paraId="5DB84BE9" w14:textId="18E4729F" w:rsidR="002F710C" w:rsidRPr="00EC3E4B" w:rsidRDefault="00AB4CB5" w:rsidP="00AA4BEA">
      <w:pPr>
        <w:jc w:val="both"/>
        <w:rPr>
          <w:rFonts w:ascii="Calibri" w:hAnsi="Calibri" w:cs="Calibri"/>
          <w:sz w:val="28"/>
          <w:szCs w:val="28"/>
        </w:rPr>
      </w:pPr>
      <w:r w:rsidRPr="00EC3E4B">
        <w:rPr>
          <w:rFonts w:ascii="Calibri" w:hAnsi="Calibri" w:cs="Calibri"/>
          <w:sz w:val="28"/>
          <w:szCs w:val="28"/>
        </w:rPr>
        <w:tab/>
      </w:r>
      <w:r w:rsidR="002F710C" w:rsidRPr="00EC3E4B">
        <w:rPr>
          <w:rFonts w:ascii="Calibri" w:hAnsi="Calibri" w:cs="Calibri"/>
          <w:sz w:val="28"/>
          <w:szCs w:val="28"/>
        </w:rPr>
        <w:t xml:space="preserve">We should avoid excess baggage. After checking both tickets and baggage, the counterfoil is returned by the airline staff with a boarding pass. In the case of an </w:t>
      </w:r>
      <w:r w:rsidR="00AA4BEA" w:rsidRPr="00EC3E4B">
        <w:rPr>
          <w:rFonts w:ascii="Calibri" w:hAnsi="Calibri" w:cs="Calibri"/>
          <w:sz w:val="28"/>
          <w:szCs w:val="28"/>
        </w:rPr>
        <w:t xml:space="preserve">international flight, there is </w:t>
      </w:r>
      <w:r w:rsidR="002F710C" w:rsidRPr="00EC3E4B">
        <w:rPr>
          <w:rFonts w:ascii="Calibri" w:hAnsi="Calibri" w:cs="Calibri"/>
          <w:sz w:val="28"/>
          <w:szCs w:val="28"/>
        </w:rPr>
        <w:t>a customs, immigration and security check before one actually proceeds towards the aircraft. Now</w:t>
      </w:r>
      <w:r w:rsidR="00C251A6" w:rsidRPr="00EC3E4B">
        <w:rPr>
          <w:rFonts w:ascii="Calibri" w:hAnsi="Calibri" w:cs="Calibri"/>
          <w:sz w:val="28"/>
          <w:szCs w:val="28"/>
        </w:rPr>
        <w:t xml:space="preserve"> </w:t>
      </w:r>
      <w:r w:rsidR="002F710C" w:rsidRPr="00EC3E4B">
        <w:rPr>
          <w:rFonts w:ascii="Calibri" w:hAnsi="Calibri" w:cs="Calibri"/>
          <w:sz w:val="28"/>
          <w:szCs w:val="28"/>
        </w:rPr>
        <w:t>a</w:t>
      </w:r>
      <w:r w:rsidR="00C251A6" w:rsidRPr="00EC3E4B">
        <w:rPr>
          <w:rFonts w:ascii="Calibri" w:hAnsi="Calibri" w:cs="Calibri"/>
          <w:sz w:val="28"/>
          <w:szCs w:val="28"/>
        </w:rPr>
        <w:t xml:space="preserve"> </w:t>
      </w:r>
      <w:r w:rsidR="002F710C" w:rsidRPr="00EC3E4B">
        <w:rPr>
          <w:rFonts w:ascii="Calibri" w:hAnsi="Calibri" w:cs="Calibri"/>
          <w:sz w:val="28"/>
          <w:szCs w:val="28"/>
        </w:rPr>
        <w:t xml:space="preserve">days, in order to protect passengers and the </w:t>
      </w:r>
      <w:r w:rsidR="0086640D" w:rsidRPr="00EC3E4B">
        <w:rPr>
          <w:rFonts w:ascii="Calibri" w:hAnsi="Calibri" w:cs="Calibri"/>
          <w:sz w:val="28"/>
          <w:szCs w:val="28"/>
        </w:rPr>
        <w:t xml:space="preserve">aircraft </w:t>
      </w:r>
      <w:r w:rsidR="002F710C" w:rsidRPr="00EC3E4B">
        <w:rPr>
          <w:rFonts w:ascii="Calibri" w:hAnsi="Calibri" w:cs="Calibri"/>
          <w:sz w:val="28"/>
          <w:szCs w:val="28"/>
        </w:rPr>
        <w:t xml:space="preserve">from hijackers and </w:t>
      </w:r>
      <w:r w:rsidR="00E21FB2" w:rsidRPr="00EC3E4B">
        <w:rPr>
          <w:rFonts w:ascii="Calibri" w:hAnsi="Calibri" w:cs="Calibri"/>
          <w:sz w:val="28"/>
          <w:szCs w:val="28"/>
        </w:rPr>
        <w:t>terrorists</w:t>
      </w:r>
      <w:r w:rsidR="00AA4BEA" w:rsidRPr="00EC3E4B">
        <w:rPr>
          <w:rFonts w:ascii="Calibri" w:hAnsi="Calibri" w:cs="Calibri"/>
          <w:sz w:val="28"/>
          <w:szCs w:val="28"/>
        </w:rPr>
        <w:t xml:space="preserve">, strict security </w:t>
      </w:r>
      <w:r w:rsidR="002F710C" w:rsidRPr="00EC3E4B">
        <w:rPr>
          <w:rFonts w:ascii="Calibri" w:hAnsi="Calibri" w:cs="Calibri"/>
          <w:sz w:val="28"/>
          <w:szCs w:val="28"/>
        </w:rPr>
        <w:t>measures have been enforced.</w:t>
      </w:r>
      <w:r w:rsidR="001803DF" w:rsidRPr="00EC3E4B">
        <w:rPr>
          <w:rFonts w:ascii="Calibri" w:hAnsi="Calibri" w:cs="Calibri"/>
          <w:sz w:val="28"/>
          <w:szCs w:val="28"/>
        </w:rPr>
        <w:t xml:space="preserve"> </w:t>
      </w:r>
      <w:r w:rsidR="00AA4BEA" w:rsidRPr="00EC3E4B">
        <w:rPr>
          <w:rFonts w:ascii="Calibri" w:hAnsi="Calibri" w:cs="Calibri"/>
          <w:sz w:val="28"/>
          <w:szCs w:val="28"/>
        </w:rPr>
        <w:t>Before flying</w:t>
      </w:r>
      <w:r w:rsidR="002F710C" w:rsidRPr="00EC3E4B">
        <w:rPr>
          <w:rFonts w:ascii="Calibri" w:hAnsi="Calibri" w:cs="Calibri"/>
          <w:sz w:val="28"/>
          <w:szCs w:val="28"/>
        </w:rPr>
        <w:t>, air h</w:t>
      </w:r>
      <w:r w:rsidR="001E3F99" w:rsidRPr="00EC3E4B">
        <w:rPr>
          <w:rFonts w:ascii="Calibri" w:hAnsi="Calibri" w:cs="Calibri"/>
          <w:sz w:val="28"/>
          <w:szCs w:val="28"/>
        </w:rPr>
        <w:t>ostess welcomes all passengers</w:t>
      </w:r>
      <w:r w:rsidR="001803DF" w:rsidRPr="00EC3E4B">
        <w:rPr>
          <w:rFonts w:ascii="Calibri" w:hAnsi="Calibri" w:cs="Calibri"/>
          <w:sz w:val="28"/>
          <w:szCs w:val="28"/>
        </w:rPr>
        <w:t>.</w:t>
      </w:r>
    </w:p>
    <w:sectPr w:rsidR="002F710C" w:rsidRPr="00EC3E4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0000400000000000000"/>
    <w:charset w:val="01"/>
    <w:family w:val="auto"/>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610"/>
    <w:rsid w:val="0000436F"/>
    <w:rsid w:val="00102D48"/>
    <w:rsid w:val="001803DF"/>
    <w:rsid w:val="001E3F99"/>
    <w:rsid w:val="002620BB"/>
    <w:rsid w:val="00263AA6"/>
    <w:rsid w:val="002F710C"/>
    <w:rsid w:val="003B51E7"/>
    <w:rsid w:val="005B2A9D"/>
    <w:rsid w:val="00672D87"/>
    <w:rsid w:val="0086640D"/>
    <w:rsid w:val="008E4EE6"/>
    <w:rsid w:val="00AA4BEA"/>
    <w:rsid w:val="00AB4CB5"/>
    <w:rsid w:val="00C17610"/>
    <w:rsid w:val="00C251A6"/>
    <w:rsid w:val="00D4190D"/>
    <w:rsid w:val="00D91EF1"/>
    <w:rsid w:val="00DC3CEB"/>
    <w:rsid w:val="00E13385"/>
    <w:rsid w:val="00E21FB2"/>
    <w:rsid w:val="00EC3E4B"/>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D4ED7"/>
  <w15:chartTrackingRefBased/>
  <w15:docId w15:val="{44074703-2D3D-45E7-ACF7-574CAD40F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176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176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1761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1761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1761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1761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761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761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761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761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1761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1761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1761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1761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1761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761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761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7610"/>
    <w:rPr>
      <w:rFonts w:eastAsiaTheme="majorEastAsia" w:cstheme="majorBidi"/>
      <w:color w:val="272727" w:themeColor="text1" w:themeTint="D8"/>
    </w:rPr>
  </w:style>
  <w:style w:type="paragraph" w:styleId="Title">
    <w:name w:val="Title"/>
    <w:basedOn w:val="Normal"/>
    <w:next w:val="Normal"/>
    <w:link w:val="TitleChar"/>
    <w:uiPriority w:val="10"/>
    <w:qFormat/>
    <w:rsid w:val="00C176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76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761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761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7610"/>
    <w:pPr>
      <w:spacing w:before="160"/>
      <w:jc w:val="center"/>
    </w:pPr>
    <w:rPr>
      <w:i/>
      <w:iCs/>
      <w:color w:val="404040" w:themeColor="text1" w:themeTint="BF"/>
    </w:rPr>
  </w:style>
  <w:style w:type="character" w:customStyle="1" w:styleId="QuoteChar">
    <w:name w:val="Quote Char"/>
    <w:basedOn w:val="DefaultParagraphFont"/>
    <w:link w:val="Quote"/>
    <w:uiPriority w:val="29"/>
    <w:rsid w:val="00C17610"/>
    <w:rPr>
      <w:i/>
      <w:iCs/>
      <w:color w:val="404040" w:themeColor="text1" w:themeTint="BF"/>
    </w:rPr>
  </w:style>
  <w:style w:type="paragraph" w:styleId="ListParagraph">
    <w:name w:val="List Paragraph"/>
    <w:basedOn w:val="Normal"/>
    <w:uiPriority w:val="34"/>
    <w:qFormat/>
    <w:rsid w:val="00C17610"/>
    <w:pPr>
      <w:ind w:left="720"/>
      <w:contextualSpacing/>
    </w:pPr>
  </w:style>
  <w:style w:type="character" w:styleId="IntenseEmphasis">
    <w:name w:val="Intense Emphasis"/>
    <w:basedOn w:val="DefaultParagraphFont"/>
    <w:uiPriority w:val="21"/>
    <w:qFormat/>
    <w:rsid w:val="00C17610"/>
    <w:rPr>
      <w:i/>
      <w:iCs/>
      <w:color w:val="0F4761" w:themeColor="accent1" w:themeShade="BF"/>
    </w:rPr>
  </w:style>
  <w:style w:type="paragraph" w:styleId="IntenseQuote">
    <w:name w:val="Intense Quote"/>
    <w:basedOn w:val="Normal"/>
    <w:next w:val="Normal"/>
    <w:link w:val="IntenseQuoteChar"/>
    <w:uiPriority w:val="30"/>
    <w:qFormat/>
    <w:rsid w:val="00C176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17610"/>
    <w:rPr>
      <w:i/>
      <w:iCs/>
      <w:color w:val="0F4761" w:themeColor="accent1" w:themeShade="BF"/>
    </w:rPr>
  </w:style>
  <w:style w:type="character" w:styleId="IntenseReference">
    <w:name w:val="Intense Reference"/>
    <w:basedOn w:val="DefaultParagraphFont"/>
    <w:uiPriority w:val="32"/>
    <w:qFormat/>
    <w:rsid w:val="00C1761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207</Words>
  <Characters>1184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winnersoft</cp:lastModifiedBy>
  <cp:revision>14</cp:revision>
  <dcterms:created xsi:type="dcterms:W3CDTF">2025-05-10T06:20:00Z</dcterms:created>
  <dcterms:modified xsi:type="dcterms:W3CDTF">2026-06-15T04:50:00Z</dcterms:modified>
</cp:coreProperties>
</file>